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仿宋_GB2312"/>
          <w:snapToGrid w:val="0"/>
          <w:kern w:val="0"/>
          <w:sz w:val="28"/>
          <w:szCs w:val="28"/>
        </w:rPr>
      </w:pPr>
      <w:bookmarkStart w:id="0" w:name="_GoBack"/>
      <w:bookmarkEnd w:id="0"/>
      <w:r>
        <w:rPr>
          <w:rFonts w:eastAsia="仿宋_GB2312"/>
          <w:snapToGrid w:val="0"/>
          <w:kern w:val="0"/>
          <w:sz w:val="28"/>
          <w:szCs w:val="28"/>
        </w:rPr>
        <w:t>附件2：</w:t>
      </w:r>
    </w:p>
    <w:p>
      <w:pPr>
        <w:spacing w:line="520" w:lineRule="exact"/>
        <w:rPr>
          <w:rFonts w:eastAsia="仿宋_GB2312"/>
          <w:snapToGrid w:val="0"/>
          <w:kern w:val="0"/>
          <w:sz w:val="28"/>
          <w:szCs w:val="28"/>
        </w:rPr>
      </w:pPr>
      <w:r>
        <w:rPr>
          <w:rFonts w:eastAsia="仿宋_GB2312"/>
          <w:snapToGrid w:val="0"/>
          <w:kern w:val="0"/>
          <w:sz w:val="28"/>
          <w:szCs w:val="28"/>
        </w:rPr>
        <w:t xml:space="preserve">       </w:t>
      </w:r>
      <w:r>
        <w:rPr>
          <w:rFonts w:eastAsia="华文中宋"/>
          <w:b/>
          <w:spacing w:val="10"/>
          <w:sz w:val="32"/>
          <w:szCs w:val="32"/>
        </w:rPr>
        <w:t>全国皮革行业基层党组织党建交流联系人资料表</w:t>
      </w:r>
    </w:p>
    <w:p>
      <w:pPr>
        <w:spacing w:line="520" w:lineRule="exact"/>
        <w:rPr>
          <w:rFonts w:eastAsia="仿宋_GB2312"/>
          <w:snapToGrid w:val="0"/>
          <w:kern w:val="0"/>
          <w:sz w:val="28"/>
          <w:szCs w:val="28"/>
        </w:rPr>
      </w:pPr>
    </w:p>
    <w:tbl>
      <w:tblPr>
        <w:tblStyle w:val="4"/>
        <w:tblW w:w="87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2270"/>
        <w:gridCol w:w="6"/>
        <w:gridCol w:w="2804"/>
        <w:gridCol w:w="117"/>
        <w:gridCol w:w="18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党建交流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联系人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手机号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邮箱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微信号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所属党组织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名称</w:t>
            </w:r>
          </w:p>
        </w:tc>
        <w:tc>
          <w:tcPr>
            <w:tcW w:w="7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党组织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建立时间</w:t>
            </w:r>
          </w:p>
        </w:tc>
        <w:tc>
          <w:tcPr>
            <w:tcW w:w="7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党组织书记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电话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下属党总支的数量和名称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下属党支部的数量和名称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所在单位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员工数量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所在单位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党员数量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8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备注：</w:t>
            </w:r>
          </w:p>
        </w:tc>
      </w:tr>
    </w:tbl>
    <w:p>
      <w:pPr>
        <w:spacing w:line="520" w:lineRule="exact"/>
        <w:rPr>
          <w:rFonts w:eastAsia="仿宋_GB2312"/>
          <w:snapToGrid w:val="0"/>
          <w:kern w:val="0"/>
          <w:sz w:val="28"/>
          <w:szCs w:val="28"/>
        </w:rPr>
      </w:pPr>
    </w:p>
    <w:p/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92"/>
    <w:rsid w:val="00034B8C"/>
    <w:rsid w:val="00640165"/>
    <w:rsid w:val="008B0DC8"/>
    <w:rsid w:val="00A344F9"/>
    <w:rsid w:val="00C7027B"/>
    <w:rsid w:val="00CD70AE"/>
    <w:rsid w:val="00D60C92"/>
    <w:rsid w:val="00E274F0"/>
    <w:rsid w:val="742A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  <w14:ligatures w14:val="none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176</Words>
  <Characters>190</Characters>
  <Lines>23</Lines>
  <Paragraphs>15</Paragraphs>
  <TotalTime>0</TotalTime>
  <ScaleCrop>false</ScaleCrop>
  <LinksUpToDate>false</LinksUpToDate>
  <CharactersWithSpaces>351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2022-06-01T03:22:00Z</dcterms:created>
  <dc:creator>梁玮</dc:creator>
  <cp:lastModifiedBy>潘飞</cp:lastModifiedBy>
  <dcterms:modified xsi:type="dcterms:W3CDTF">2022-06-02T01:31:28Z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337FAD7DD2084BD29A46F09D78EF38ED</vt:lpwstr>
  </property>
</Properties>
</file>