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6840" w:h="11910" w:orient="landscape"/>
          <w:pgMar w:top="1100" w:bottom="280" w:left="1020" w:right="1000"/>
        </w:sectPr>
      </w:pPr>
    </w:p>
    <w:p>
      <w:pPr>
        <w:spacing w:before="71"/>
        <w:ind w:left="420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pacing w:val="-23"/>
          <w:sz w:val="28"/>
        </w:rPr>
        <w:t>附件 </w:t>
      </w:r>
      <w:r>
        <w:rPr>
          <w:rFonts w:ascii="Times New Roman" w:eastAsia="Times New Roman"/>
          <w:sz w:val="28"/>
        </w:rPr>
        <w:t>1</w:t>
      </w:r>
      <w:r>
        <w:rPr>
          <w:rFonts w:ascii="宋体" w:eastAsia="宋体" w:hint="eastAsia"/>
          <w:sz w:val="28"/>
        </w:rPr>
        <w:t>：</w:t>
      </w:r>
    </w:p>
    <w:p>
      <w:pPr>
        <w:pStyle w:val="BodyText"/>
        <w:rPr>
          <w:rFonts w:ascii="宋体"/>
          <w:b w:val="0"/>
          <w:sz w:val="46"/>
        </w:rPr>
      </w:pPr>
      <w:r>
        <w:rPr>
          <w:b w:val="0"/>
        </w:rPr>
        <w:br w:type="column"/>
      </w:r>
      <w:r>
        <w:rPr>
          <w:rFonts w:ascii="宋体"/>
          <w:b w:val="0"/>
          <w:sz w:val="46"/>
        </w:rPr>
      </w:r>
    </w:p>
    <w:p>
      <w:pPr>
        <w:pStyle w:val="BodyText"/>
        <w:ind w:left="420"/>
      </w:pPr>
      <w:r>
        <w:rPr/>
        <w:t>第 36 届 IULTCS 大会参会预报名回执表</w:t>
      </w:r>
    </w:p>
    <w:p>
      <w:pPr>
        <w:spacing w:after="0"/>
        <w:sectPr>
          <w:type w:val="continuous"/>
          <w:pgSz w:w="16840" w:h="11910" w:orient="landscape"/>
          <w:pgMar w:top="1100" w:bottom="280" w:left="1020" w:right="1000"/>
          <w:cols w:num="2" w:equalWidth="0">
            <w:col w:w="1515" w:space="2223"/>
            <w:col w:w="11082"/>
          </w:cols>
        </w:sectPr>
      </w:pPr>
    </w:p>
    <w:p>
      <w:pPr>
        <w:spacing w:line="240" w:lineRule="auto" w:before="0"/>
        <w:rPr>
          <w:b/>
          <w:sz w:val="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811"/>
        <w:gridCol w:w="1089"/>
        <w:gridCol w:w="3002"/>
        <w:gridCol w:w="1480"/>
        <w:gridCol w:w="1453"/>
        <w:gridCol w:w="1417"/>
        <w:gridCol w:w="1852"/>
        <w:gridCol w:w="2113"/>
      </w:tblGrid>
      <w:tr>
        <w:trPr>
          <w:trHeight w:val="624" w:hRule="atLeast"/>
        </w:trPr>
        <w:tc>
          <w:tcPr>
            <w:tcW w:w="1354" w:type="dxa"/>
          </w:tcPr>
          <w:p>
            <w:pPr>
              <w:pStyle w:val="TableParagraph"/>
              <w:spacing w:before="121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3217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354" w:type="dxa"/>
          </w:tcPr>
          <w:p>
            <w:pPr>
              <w:pStyle w:val="TableParagraph"/>
              <w:spacing w:before="120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11" w:type="dxa"/>
          </w:tcPr>
          <w:p>
            <w:pPr>
              <w:pStyle w:val="TableParagraph"/>
              <w:spacing w:before="120"/>
              <w:ind w:left="16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89" w:type="dxa"/>
          </w:tcPr>
          <w:p>
            <w:pPr>
              <w:pStyle w:val="TableParagraph"/>
              <w:spacing w:before="120"/>
              <w:ind w:left="302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002" w:type="dxa"/>
          </w:tcPr>
          <w:p>
            <w:pPr>
              <w:pStyle w:val="TableParagraph"/>
              <w:spacing w:before="120"/>
              <w:ind w:left="1001" w:right="991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480" w:type="dxa"/>
          </w:tcPr>
          <w:p>
            <w:pPr>
              <w:pStyle w:val="TableParagraph"/>
              <w:spacing w:before="120"/>
              <w:ind w:left="380"/>
              <w:rPr>
                <w:sz w:val="24"/>
              </w:rPr>
            </w:pPr>
            <w:r>
              <w:rPr>
                <w:sz w:val="24"/>
              </w:rPr>
              <w:t>护照号</w:t>
            </w:r>
          </w:p>
        </w:tc>
        <w:tc>
          <w:tcPr>
            <w:tcW w:w="1453" w:type="dxa"/>
          </w:tcPr>
          <w:p>
            <w:pPr>
              <w:pStyle w:val="TableParagraph"/>
              <w:spacing w:before="120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护照有效期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护照颁发地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0"/>
              <w:ind w:left="672" w:right="649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0"/>
              <w:ind w:left="803" w:right="780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</w:tr>
      <w:tr>
        <w:trPr>
          <w:trHeight w:val="556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354" w:type="dxa"/>
          </w:tcPr>
          <w:p>
            <w:pPr>
              <w:pStyle w:val="TableParagraph"/>
              <w:spacing w:before="120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90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before="120"/>
              <w:ind w:left="1001" w:right="991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spacing w:before="120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8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354" w:type="dxa"/>
          </w:tcPr>
          <w:p>
            <w:pPr>
              <w:pStyle w:val="TableParagraph"/>
              <w:spacing w:before="247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13217" w:type="dxa"/>
            <w:gridSpan w:val="8"/>
          </w:tcPr>
          <w:p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① 为方便办理手续，此次参会尽量使用私人护照，护照应在有效期内。</w:t>
            </w:r>
          </w:p>
          <w:p>
            <w:pPr>
              <w:pStyle w:val="TableParagraph"/>
              <w:spacing w:line="334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② 请于 3 月 25 日前将此回执表反馈至中国皮革协会，E-mail：</w:t>
            </w:r>
            <w:hyperlink r:id="rId5">
              <w:r>
                <w:rPr>
                  <w:rFonts w:ascii="Times New Roman" w:hAnsi="Times New Roman" w:eastAsia="Times New Roman"/>
                  <w:color w:val="0000FF"/>
                  <w:sz w:val="28"/>
                </w:rPr>
                <w:t>wxx@chinaleather.org</w:t>
              </w:r>
            </w:hyperlink>
            <w:r>
              <w:rPr>
                <w:sz w:val="24"/>
              </w:rPr>
              <w:t>。</w:t>
            </w:r>
          </w:p>
        </w:tc>
      </w:tr>
    </w:tbl>
    <w:sectPr>
      <w:type w:val="continuous"/>
      <w:pgSz w:w="16840" w:h="11910" w:orient="landscape"/>
      <w:pgMar w:top="11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华文中宋">
    <w:altName w:val="华文中宋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华文中宋" w:hAnsi="华文中宋" w:eastAsia="华文中宋" w:cs="华文中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华文中宋" w:hAnsi="华文中宋" w:eastAsia="华文中宋" w:cs="华文中宋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华文中宋" w:hAnsi="华文中宋" w:eastAsia="华文中宋" w:cs="华文中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xx@chinaleather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中国皮革协会文件</dc:title>
  <dcterms:created xsi:type="dcterms:W3CDTF">2021-02-25T07:51:09Z</dcterms:created>
  <dcterms:modified xsi:type="dcterms:W3CDTF">2021-02-25T07:51:09Z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